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B16608" w:rsidTr="00B16608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B16608" w:rsidRDefault="00B16608"/>
        </w:tc>
        <w:tc>
          <w:tcPr>
            <w:tcW w:w="2126" w:type="dxa"/>
          </w:tcPr>
          <w:p w:rsidR="00B16608" w:rsidRDefault="00B16608"/>
        </w:tc>
        <w:tc>
          <w:tcPr>
            <w:tcW w:w="4252" w:type="dxa"/>
            <w:gridSpan w:val="2"/>
            <w:vMerge w:val="restart"/>
          </w:tcPr>
          <w:p w:rsidR="00B16608" w:rsidRDefault="00B16608"/>
        </w:tc>
      </w:tr>
      <w:tr w:rsidR="00B16608" w:rsidTr="00B1660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B16608" w:rsidRPr="00B16608" w:rsidRDefault="00B1660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16608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B16608" w:rsidRDefault="00B16608"/>
        </w:tc>
      </w:tr>
      <w:tr w:rsidR="00B16608" w:rsidTr="00B1660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B16608" w:rsidRPr="00B16608" w:rsidRDefault="00B1660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16608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B16608" w:rsidRDefault="00B16608"/>
        </w:tc>
      </w:tr>
      <w:tr w:rsidR="00B16608" w:rsidTr="00B1660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B16608" w:rsidRPr="00B16608" w:rsidRDefault="00B16608">
            <w:pPr>
              <w:rPr>
                <w:rFonts w:ascii="Times New Roman" w:hAnsi="Times New Roman" w:cs="Times New Roman"/>
              </w:rPr>
            </w:pPr>
            <w:r w:rsidRPr="00B16608">
              <w:rPr>
                <w:rFonts w:ascii="Times New Roman" w:hAnsi="Times New Roman" w:cs="Times New Roman"/>
              </w:rPr>
              <w:t>PISTO MANCHEGO C/SOJA</w:t>
            </w:r>
          </w:p>
        </w:tc>
        <w:tc>
          <w:tcPr>
            <w:tcW w:w="4252" w:type="dxa"/>
            <w:gridSpan w:val="2"/>
            <w:vMerge/>
          </w:tcPr>
          <w:p w:rsidR="00B16608" w:rsidRDefault="00B16608"/>
        </w:tc>
      </w:tr>
      <w:tr w:rsidR="00B16608" w:rsidTr="00B1660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B16608" w:rsidRPr="00B16608" w:rsidRDefault="00B16608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B16608" w:rsidRDefault="00B16608"/>
        </w:tc>
      </w:tr>
      <w:tr w:rsidR="00B16608" w:rsidTr="00B1660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B16608" w:rsidRPr="00B16608" w:rsidRDefault="00B1660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16608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B16608" w:rsidRDefault="00B16608"/>
        </w:tc>
      </w:tr>
      <w:tr w:rsidR="00B16608" w:rsidTr="00B1660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B16608" w:rsidRDefault="00B16608"/>
        </w:tc>
        <w:tc>
          <w:tcPr>
            <w:tcW w:w="4252" w:type="dxa"/>
            <w:gridSpan w:val="2"/>
            <w:vMerge/>
          </w:tcPr>
          <w:p w:rsidR="00B16608" w:rsidRDefault="00B16608"/>
        </w:tc>
      </w:tr>
      <w:tr w:rsidR="00B16608" w:rsidTr="00B16608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B16608" w:rsidRDefault="00B16608"/>
        </w:tc>
        <w:tc>
          <w:tcPr>
            <w:tcW w:w="2126" w:type="dxa"/>
          </w:tcPr>
          <w:p w:rsidR="00B16608" w:rsidRDefault="00B16608"/>
        </w:tc>
        <w:tc>
          <w:tcPr>
            <w:tcW w:w="4252" w:type="dxa"/>
            <w:gridSpan w:val="2"/>
            <w:vMerge/>
          </w:tcPr>
          <w:p w:rsidR="00B16608" w:rsidRDefault="00B16608"/>
        </w:tc>
      </w:tr>
      <w:tr w:rsidR="00B16608" w:rsidTr="00B1660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60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710"/>
              <w:gridCol w:w="1235"/>
              <w:gridCol w:w="935"/>
              <w:gridCol w:w="725"/>
            </w:tblGrid>
            <w:tr w:rsidR="00B16608" w:rsidRPr="00B16608" w:rsidTr="00B1660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solid" w:color="000000" w:fill="FFFFFF"/>
                </w:tcPr>
                <w:p w:rsidR="00B16608" w:rsidRPr="00B16608" w:rsidRDefault="00B16608">
                  <w:pPr>
                    <w:rPr>
                      <w:b/>
                      <w:bCs/>
                    </w:rPr>
                  </w:pPr>
                  <w:r w:rsidRPr="00B16608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B16608" w:rsidRPr="00B16608" w:rsidRDefault="00B16608" w:rsidP="00B16608">
                  <w:pPr>
                    <w:jc w:val="right"/>
                    <w:rPr>
                      <w:b/>
                      <w:bCs/>
                    </w:rPr>
                  </w:pPr>
                  <w:r w:rsidRPr="00B16608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B16608" w:rsidRPr="00B16608" w:rsidRDefault="00B16608" w:rsidP="00B16608">
                  <w:pPr>
                    <w:jc w:val="right"/>
                    <w:rPr>
                      <w:b/>
                      <w:bCs/>
                    </w:rPr>
                  </w:pPr>
                  <w:r w:rsidRPr="00B16608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B16608" w:rsidRPr="00B16608" w:rsidRDefault="00B16608" w:rsidP="00B16608">
                  <w:pPr>
                    <w:jc w:val="right"/>
                    <w:rPr>
                      <w:b/>
                      <w:bCs/>
                    </w:rPr>
                  </w:pPr>
                  <w:r w:rsidRPr="00B16608">
                    <w:rPr>
                      <w:b/>
                      <w:bCs/>
                    </w:rPr>
                    <w:t>U.M.</w:t>
                  </w:r>
                </w:p>
              </w:tc>
            </w:tr>
            <w:tr w:rsidR="00B16608" w:rsidRPr="00B16608" w:rsidTr="00B1660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B16608" w:rsidRPr="00B16608" w:rsidRDefault="00B16608">
                  <w:r w:rsidRPr="00B16608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16608" w:rsidRPr="00B16608" w:rsidRDefault="00B16608" w:rsidP="00B16608">
                  <w:pPr>
                    <w:jc w:val="right"/>
                  </w:pPr>
                  <w:r w:rsidRPr="00B16608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B16608" w:rsidRPr="00B16608" w:rsidRDefault="00B16608" w:rsidP="00B16608">
                  <w:pPr>
                    <w:jc w:val="right"/>
                  </w:pPr>
                  <w:r w:rsidRPr="00B16608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B16608" w:rsidRPr="00B16608" w:rsidRDefault="00B16608" w:rsidP="00B16608">
                  <w:pPr>
                    <w:jc w:val="right"/>
                  </w:pPr>
                  <w:r w:rsidRPr="00B16608">
                    <w:t>GR</w:t>
                  </w:r>
                </w:p>
              </w:tc>
            </w:tr>
            <w:tr w:rsidR="00B16608" w:rsidRPr="00B16608" w:rsidTr="00B1660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B16608" w:rsidRPr="00B16608" w:rsidRDefault="00B16608">
                  <w:r w:rsidRPr="00B16608">
                    <w:t>CALDO VEGETAL 5ª GAMA CAMPOFRI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16608" w:rsidRPr="00B16608" w:rsidRDefault="00B16608" w:rsidP="00B16608">
                  <w:pPr>
                    <w:jc w:val="right"/>
                  </w:pPr>
                  <w:r w:rsidRPr="00B16608">
                    <w:t>80,00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B16608" w:rsidRPr="00B16608" w:rsidRDefault="00B16608" w:rsidP="00B16608">
                  <w:pPr>
                    <w:jc w:val="right"/>
                  </w:pPr>
                  <w:r w:rsidRPr="00B16608">
                    <w:t>80,00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B16608" w:rsidRPr="00B16608" w:rsidRDefault="00B16608" w:rsidP="00B16608">
                  <w:pPr>
                    <w:jc w:val="right"/>
                  </w:pPr>
                  <w:r w:rsidRPr="00B16608">
                    <w:t>GR</w:t>
                  </w:r>
                </w:p>
              </w:tc>
            </w:tr>
            <w:tr w:rsidR="00B16608" w:rsidRPr="00B16608" w:rsidTr="00B1660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B16608" w:rsidRPr="00B16608" w:rsidRDefault="00B16608">
                  <w:r w:rsidRPr="00B16608">
                    <w:t>PISTO CONGELADO - EUROCOMER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16608" w:rsidRPr="00B16608" w:rsidRDefault="00B16608" w:rsidP="00B16608">
                  <w:pPr>
                    <w:jc w:val="right"/>
                  </w:pPr>
                  <w:r w:rsidRPr="00B16608">
                    <w:t>200,00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B16608" w:rsidRPr="00B16608" w:rsidRDefault="00B16608" w:rsidP="00B16608">
                  <w:pPr>
                    <w:jc w:val="right"/>
                  </w:pPr>
                  <w:r w:rsidRPr="00B16608">
                    <w:t>200,00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B16608" w:rsidRPr="00B16608" w:rsidRDefault="00B16608" w:rsidP="00B16608">
                  <w:pPr>
                    <w:jc w:val="right"/>
                  </w:pPr>
                  <w:r w:rsidRPr="00B16608">
                    <w:t>GR</w:t>
                  </w:r>
                </w:p>
              </w:tc>
            </w:tr>
            <w:tr w:rsidR="00B16608" w:rsidRPr="00B16608" w:rsidTr="00B1660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B16608" w:rsidRPr="00B16608" w:rsidRDefault="00B16608">
                  <w:r w:rsidRPr="00B16608">
                    <w:t>SOJA TEXTURIZADA - EL GRANERO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16608" w:rsidRPr="00B16608" w:rsidRDefault="00B16608" w:rsidP="00B16608">
                  <w:pPr>
                    <w:jc w:val="right"/>
                  </w:pPr>
                  <w:r w:rsidRPr="00B16608">
                    <w:t>40,00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B16608" w:rsidRPr="00B16608" w:rsidRDefault="00B16608" w:rsidP="00B16608">
                  <w:pPr>
                    <w:jc w:val="right"/>
                  </w:pPr>
                  <w:r w:rsidRPr="00B16608">
                    <w:t>40,00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B16608" w:rsidRPr="00B16608" w:rsidRDefault="00B16608" w:rsidP="00B16608">
                  <w:pPr>
                    <w:jc w:val="right"/>
                  </w:pPr>
                  <w:r w:rsidRPr="00B16608">
                    <w:t>GR</w:t>
                  </w:r>
                </w:p>
              </w:tc>
            </w:tr>
            <w:tr w:rsidR="00B16608" w:rsidRPr="00B16608" w:rsidTr="00B1660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B16608" w:rsidRPr="00B16608" w:rsidRDefault="00B16608">
                  <w:r w:rsidRPr="00B16608">
                    <w:t>TOMATE TRITUR CONSERV -MARIVAL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B16608" w:rsidRPr="00B16608" w:rsidRDefault="00B16608" w:rsidP="00B16608">
                  <w:pPr>
                    <w:jc w:val="right"/>
                  </w:pPr>
                  <w:r w:rsidRPr="00B16608">
                    <w:t>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B16608" w:rsidRPr="00B16608" w:rsidRDefault="00B16608" w:rsidP="00B16608">
                  <w:pPr>
                    <w:jc w:val="right"/>
                  </w:pPr>
                  <w:r w:rsidRPr="00B16608">
                    <w:t>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B16608" w:rsidRPr="00B16608" w:rsidRDefault="00B16608" w:rsidP="00B16608">
                  <w:pPr>
                    <w:jc w:val="right"/>
                  </w:pPr>
                  <w:r w:rsidRPr="00B16608">
                    <w:t>GR</w:t>
                  </w:r>
                </w:p>
              </w:tc>
            </w:tr>
          </w:tbl>
          <w:p w:rsidR="00B16608" w:rsidRDefault="00B16608"/>
        </w:tc>
      </w:tr>
      <w:tr w:rsidR="00B16608" w:rsidTr="002F1955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B16608" w:rsidRPr="00B16608" w:rsidRDefault="00BD1D29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B16608" w:rsidRPr="00B16608">
              <w:rPr>
                <w:rFonts w:ascii="Times New Roman" w:hAnsi="Times New Roman" w:cs="Times New Roman"/>
                <w:b/>
                <w:sz w:val="20"/>
              </w:rPr>
              <w:t>rgenos: CEREALES CON GLUTEN, FRUTOS SECOS, SESAMO, SOJA</w:t>
            </w:r>
          </w:p>
        </w:tc>
      </w:tr>
      <w:tr w:rsidR="00B16608" w:rsidTr="00CD224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B16608" w:rsidRPr="00B16608" w:rsidRDefault="00B1660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16608">
              <w:rPr>
                <w:rFonts w:ascii="Times New Roman" w:hAnsi="Times New Roman" w:cs="Times New Roman"/>
                <w:b/>
                <w:sz w:val="20"/>
              </w:rPr>
              <w:t>Valores Nutricionales: Kcal:555 Gra</w:t>
            </w:r>
            <w:r w:rsidR="00BD1D29">
              <w:rPr>
                <w:rFonts w:ascii="Times New Roman" w:hAnsi="Times New Roman" w:cs="Times New Roman"/>
                <w:b/>
                <w:sz w:val="20"/>
              </w:rPr>
              <w:t>s:32,14 Satu:3,18 Carb:48,06 Azú</w:t>
            </w:r>
            <w:r w:rsidRPr="00B16608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BD1D29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B16608">
              <w:rPr>
                <w:rFonts w:ascii="Times New Roman" w:hAnsi="Times New Roman" w:cs="Times New Roman"/>
                <w:b/>
                <w:sz w:val="20"/>
              </w:rPr>
              <w:t>: 13,47 Prot:28,25 Sal:618,96 Pota:1458,96 Fosf:322,7 Fibr</w:t>
            </w:r>
            <w:r w:rsidR="00BD1D29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B16608">
              <w:rPr>
                <w:rFonts w:ascii="Times New Roman" w:hAnsi="Times New Roman" w:cs="Times New Roman"/>
                <w:b/>
                <w:sz w:val="20"/>
              </w:rPr>
              <w:t>: 6,99 Cole: 0</w:t>
            </w:r>
          </w:p>
        </w:tc>
      </w:tr>
      <w:tr w:rsidR="00B16608" w:rsidTr="00E2746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B16608" w:rsidRPr="00B16608" w:rsidRDefault="00B16608" w:rsidP="00BD1D29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B16608" w:rsidRDefault="00B16608"/>
        </w:tc>
        <w:tc>
          <w:tcPr>
            <w:tcW w:w="2126" w:type="dxa"/>
          </w:tcPr>
          <w:p w:rsidR="00B16608" w:rsidRDefault="00B16608"/>
        </w:tc>
      </w:tr>
      <w:tr w:rsidR="00B16608" w:rsidTr="003565C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B16608" w:rsidRPr="00B16608" w:rsidRDefault="00B16608" w:rsidP="00B1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B1660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primer lugar, </w:t>
            </w:r>
            <w:r w:rsidRPr="00B16608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lang w:eastAsia="es-ES"/>
              </w:rPr>
              <w:t>hidratamos la soja texturizada</w:t>
            </w:r>
            <w:r w:rsidRPr="00B1660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en un cuenco se pone el doble de caldo vegetal que cantidad de soja a emplear. Dejar reposar 15 minutos. Una vez hidratada, la escurrimos en un colador.</w:t>
            </w:r>
          </w:p>
          <w:p w:rsidR="00B16608" w:rsidRPr="00B16608" w:rsidRDefault="00B16608" w:rsidP="00B1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B1660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pochamos el preparado de pisto; cuando esté añadimos el tomate y dejamos cocer a fuego lento durante una hora. Después añadimos la soja texturizada hidratada y dejamos cocinar cinco minutos más.</w:t>
            </w:r>
          </w:p>
          <w:p w:rsidR="00B16608" w:rsidRPr="00B16608" w:rsidRDefault="00B16608" w:rsidP="00B1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</w:pPr>
            <w:r w:rsidRPr="00B1660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Servimos en un plato.</w:t>
            </w:r>
          </w:p>
          <w:p w:rsidR="00B16608" w:rsidRPr="00B16608" w:rsidRDefault="00B16608" w:rsidP="00B1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</w:pPr>
          </w:p>
          <w:p w:rsidR="00B16608" w:rsidRPr="00B16608" w:rsidRDefault="00B16608" w:rsidP="00B1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B16608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B16608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B1660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B16608" w:rsidRPr="00B16608" w:rsidRDefault="00B16608" w:rsidP="00B1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B16608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B1660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B16608" w:rsidRPr="00B16608" w:rsidRDefault="00B16608" w:rsidP="00B1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</w:pPr>
          </w:p>
          <w:p w:rsidR="00B16608" w:rsidRPr="00B16608" w:rsidRDefault="00B16608" w:rsidP="00B16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B16608" w:rsidRDefault="00B16608"/>
        </w:tc>
      </w:tr>
      <w:tr w:rsidR="00B16608" w:rsidTr="00B16608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B16608" w:rsidRDefault="00B16608"/>
        </w:tc>
        <w:tc>
          <w:tcPr>
            <w:tcW w:w="2126" w:type="dxa"/>
          </w:tcPr>
          <w:p w:rsidR="00B16608" w:rsidRDefault="00B16608"/>
        </w:tc>
        <w:tc>
          <w:tcPr>
            <w:tcW w:w="2126" w:type="dxa"/>
          </w:tcPr>
          <w:p w:rsidR="00B16608" w:rsidRDefault="00B16608"/>
        </w:tc>
        <w:tc>
          <w:tcPr>
            <w:tcW w:w="2126" w:type="dxa"/>
          </w:tcPr>
          <w:p w:rsidR="00B16608" w:rsidRDefault="00B16608"/>
        </w:tc>
      </w:tr>
    </w:tbl>
    <w:p w:rsidR="00036BE4" w:rsidRDefault="00036BE4"/>
    <w:sectPr w:rsidR="00036B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608"/>
    <w:rsid w:val="00036BE4"/>
    <w:rsid w:val="00B16608"/>
    <w:rsid w:val="00BD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F40DC"/>
  <w15:chartTrackingRefBased/>
  <w15:docId w15:val="{140B517A-6B12-4DBF-BD1D-EB742019D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7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174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2023-09-07T10:53:00Z</dcterms:created>
  <dcterms:modified xsi:type="dcterms:W3CDTF">2023-09-07T11:05:00Z</dcterms:modified>
</cp:coreProperties>
</file>